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1B3F" w14:textId="77777777" w:rsidR="00973E9E" w:rsidRDefault="00973E9E" w:rsidP="00973E9E">
      <w:pPr>
        <w:pStyle w:val="Heading1"/>
      </w:pPr>
      <w:r>
        <w:t>APPENDIX 2 – KEY INFORMATION – RETURN TO SCHOOL</w:t>
      </w:r>
    </w:p>
    <w:p w14:paraId="3820FD2E" w14:textId="77777777" w:rsidR="00973E9E" w:rsidRDefault="00973E9E" w:rsidP="00973E9E"/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8"/>
        <w:gridCol w:w="4220"/>
        <w:gridCol w:w="5076"/>
      </w:tblGrid>
      <w:tr w:rsidR="00973E9E" w14:paraId="0CCA7993" w14:textId="77777777" w:rsidTr="00CC3135">
        <w:trPr>
          <w:trHeight w:val="370"/>
        </w:trPr>
        <w:tc>
          <w:tcPr>
            <w:tcW w:w="10534" w:type="dxa"/>
            <w:gridSpan w:val="3"/>
            <w:shd w:val="clear" w:color="auto" w:fill="D9E2F3"/>
          </w:tcPr>
          <w:p w14:paraId="649D9783" w14:textId="77777777" w:rsidR="00973E9E" w:rsidRDefault="00973E9E" w:rsidP="00CC3135">
            <w:pPr>
              <w:rPr>
                <w:b/>
              </w:rPr>
            </w:pPr>
            <w:r>
              <w:rPr>
                <w:b/>
              </w:rPr>
              <w:t>Key/emergency contacts</w:t>
            </w:r>
          </w:p>
        </w:tc>
      </w:tr>
      <w:tr w:rsidR="00973E9E" w14:paraId="73B5B0A2" w14:textId="77777777" w:rsidTr="00CC3135">
        <w:trPr>
          <w:trHeight w:val="441"/>
        </w:trPr>
        <w:tc>
          <w:tcPr>
            <w:tcW w:w="1238" w:type="dxa"/>
            <w:shd w:val="clear" w:color="auto" w:fill="D9E2F3"/>
          </w:tcPr>
          <w:p w14:paraId="4EA6AEFA" w14:textId="77777777" w:rsidR="00973E9E" w:rsidRDefault="00973E9E" w:rsidP="00CC3135">
            <w:r>
              <w:t>Name</w:t>
            </w:r>
          </w:p>
        </w:tc>
        <w:tc>
          <w:tcPr>
            <w:tcW w:w="4220" w:type="dxa"/>
          </w:tcPr>
          <w:p w14:paraId="6B939DF6" w14:textId="77777777" w:rsidR="00973E9E" w:rsidRDefault="00973E9E" w:rsidP="00CC3135"/>
        </w:tc>
        <w:tc>
          <w:tcPr>
            <w:tcW w:w="5076" w:type="dxa"/>
          </w:tcPr>
          <w:p w14:paraId="191FCAD9" w14:textId="77777777" w:rsidR="00973E9E" w:rsidRDefault="00973E9E" w:rsidP="00CC3135"/>
        </w:tc>
      </w:tr>
      <w:tr w:rsidR="00973E9E" w14:paraId="3947C628" w14:textId="77777777" w:rsidTr="00CC3135">
        <w:trPr>
          <w:trHeight w:val="441"/>
        </w:trPr>
        <w:tc>
          <w:tcPr>
            <w:tcW w:w="1238" w:type="dxa"/>
            <w:shd w:val="clear" w:color="auto" w:fill="D9E2F3"/>
          </w:tcPr>
          <w:p w14:paraId="1C4633D6" w14:textId="77777777" w:rsidR="00973E9E" w:rsidRDefault="00973E9E" w:rsidP="00CC3135">
            <w:r>
              <w:t>Telephone</w:t>
            </w:r>
          </w:p>
        </w:tc>
        <w:tc>
          <w:tcPr>
            <w:tcW w:w="4220" w:type="dxa"/>
          </w:tcPr>
          <w:p w14:paraId="4C3F4B52" w14:textId="77777777" w:rsidR="00973E9E" w:rsidRDefault="00973E9E" w:rsidP="00CC3135"/>
        </w:tc>
        <w:tc>
          <w:tcPr>
            <w:tcW w:w="5076" w:type="dxa"/>
          </w:tcPr>
          <w:p w14:paraId="33395392" w14:textId="77777777" w:rsidR="00973E9E" w:rsidRDefault="00973E9E" w:rsidP="00CC3135"/>
        </w:tc>
      </w:tr>
      <w:tr w:rsidR="00973E9E" w14:paraId="000DF804" w14:textId="77777777" w:rsidTr="00CC3135">
        <w:trPr>
          <w:trHeight w:val="441"/>
        </w:trPr>
        <w:tc>
          <w:tcPr>
            <w:tcW w:w="1238" w:type="dxa"/>
            <w:shd w:val="clear" w:color="auto" w:fill="D9E2F3"/>
          </w:tcPr>
          <w:p w14:paraId="1189B644" w14:textId="77777777" w:rsidR="00973E9E" w:rsidRDefault="00973E9E" w:rsidP="00CC3135">
            <w:r>
              <w:t>Email</w:t>
            </w:r>
          </w:p>
        </w:tc>
        <w:tc>
          <w:tcPr>
            <w:tcW w:w="4220" w:type="dxa"/>
          </w:tcPr>
          <w:p w14:paraId="6B21F7FC" w14:textId="77777777" w:rsidR="00973E9E" w:rsidRDefault="00973E9E" w:rsidP="00CC3135"/>
        </w:tc>
        <w:tc>
          <w:tcPr>
            <w:tcW w:w="5076" w:type="dxa"/>
          </w:tcPr>
          <w:p w14:paraId="113381F9" w14:textId="77777777" w:rsidR="00973E9E" w:rsidRDefault="00973E9E" w:rsidP="00CC3135"/>
        </w:tc>
      </w:tr>
    </w:tbl>
    <w:p w14:paraId="32F05AAA" w14:textId="77777777" w:rsidR="00973E9E" w:rsidRDefault="00973E9E" w:rsidP="00973E9E"/>
    <w:tbl>
      <w:tblPr>
        <w:tblW w:w="10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1"/>
        <w:gridCol w:w="8099"/>
      </w:tblGrid>
      <w:tr w:rsidR="00973E9E" w14:paraId="3A1760EF" w14:textId="77777777" w:rsidTr="00CC3135">
        <w:trPr>
          <w:trHeight w:val="389"/>
        </w:trPr>
        <w:tc>
          <w:tcPr>
            <w:tcW w:w="2421" w:type="dxa"/>
            <w:shd w:val="clear" w:color="auto" w:fill="D9E2F3"/>
          </w:tcPr>
          <w:p w14:paraId="49D301DA" w14:textId="77777777" w:rsidR="00973E9E" w:rsidRDefault="00973E9E" w:rsidP="00CC3135">
            <w:pPr>
              <w:rPr>
                <w:b/>
              </w:rPr>
            </w:pPr>
            <w:r>
              <w:rPr>
                <w:b/>
              </w:rPr>
              <w:t>Student’s full name</w:t>
            </w:r>
          </w:p>
        </w:tc>
        <w:tc>
          <w:tcPr>
            <w:tcW w:w="8099" w:type="dxa"/>
          </w:tcPr>
          <w:p w14:paraId="3EFAE45C" w14:textId="77777777" w:rsidR="00973E9E" w:rsidRDefault="00973E9E" w:rsidP="00CC3135"/>
        </w:tc>
      </w:tr>
      <w:tr w:rsidR="00973E9E" w14:paraId="67328B7B" w14:textId="77777777" w:rsidTr="00CC3135">
        <w:trPr>
          <w:trHeight w:val="411"/>
        </w:trPr>
        <w:tc>
          <w:tcPr>
            <w:tcW w:w="2421" w:type="dxa"/>
            <w:shd w:val="clear" w:color="auto" w:fill="D9E2F3"/>
          </w:tcPr>
          <w:p w14:paraId="2DEE7D8D" w14:textId="77777777" w:rsidR="00973E9E" w:rsidRDefault="00973E9E" w:rsidP="00CC3135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8099" w:type="dxa"/>
          </w:tcPr>
          <w:p w14:paraId="31536410" w14:textId="77777777" w:rsidR="00973E9E" w:rsidRDefault="00973E9E" w:rsidP="00CC3135"/>
        </w:tc>
      </w:tr>
      <w:tr w:rsidR="00973E9E" w14:paraId="7CAB6FC2" w14:textId="77777777" w:rsidTr="00CC3135">
        <w:trPr>
          <w:trHeight w:val="389"/>
        </w:trPr>
        <w:tc>
          <w:tcPr>
            <w:tcW w:w="2421" w:type="dxa"/>
            <w:shd w:val="clear" w:color="auto" w:fill="D9E2F3"/>
          </w:tcPr>
          <w:p w14:paraId="191DED70" w14:textId="77777777" w:rsidR="00973E9E" w:rsidRDefault="00973E9E" w:rsidP="00CC3135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8099" w:type="dxa"/>
          </w:tcPr>
          <w:p w14:paraId="2C2AAFEA" w14:textId="77777777" w:rsidR="00973E9E" w:rsidRDefault="00973E9E" w:rsidP="00CC3135"/>
        </w:tc>
      </w:tr>
      <w:tr w:rsidR="00973E9E" w14:paraId="39AE1276" w14:textId="77777777" w:rsidTr="00CC3135">
        <w:trPr>
          <w:trHeight w:val="389"/>
        </w:trPr>
        <w:tc>
          <w:tcPr>
            <w:tcW w:w="2421" w:type="dxa"/>
            <w:shd w:val="clear" w:color="auto" w:fill="D9E2F3"/>
          </w:tcPr>
          <w:p w14:paraId="57EB57D1" w14:textId="77777777" w:rsidR="00973E9E" w:rsidRDefault="00973E9E" w:rsidP="00CC3135">
            <w:pPr>
              <w:rPr>
                <w:b/>
              </w:rPr>
            </w:pPr>
            <w:r>
              <w:rPr>
                <w:b/>
              </w:rPr>
              <w:t>Current Address</w:t>
            </w:r>
          </w:p>
        </w:tc>
        <w:tc>
          <w:tcPr>
            <w:tcW w:w="8099" w:type="dxa"/>
          </w:tcPr>
          <w:p w14:paraId="7A94CDF4" w14:textId="77777777" w:rsidR="00973E9E" w:rsidRDefault="00973E9E" w:rsidP="00CC3135"/>
        </w:tc>
      </w:tr>
      <w:tr w:rsidR="00973E9E" w14:paraId="032107EC" w14:textId="77777777" w:rsidTr="00CC3135">
        <w:trPr>
          <w:trHeight w:val="389"/>
        </w:trPr>
        <w:tc>
          <w:tcPr>
            <w:tcW w:w="2421" w:type="dxa"/>
            <w:shd w:val="clear" w:color="auto" w:fill="D9E2F3"/>
          </w:tcPr>
          <w:p w14:paraId="6607066A" w14:textId="77777777" w:rsidR="00973E9E" w:rsidRDefault="00973E9E" w:rsidP="00CC3135">
            <w:pPr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8099" w:type="dxa"/>
          </w:tcPr>
          <w:p w14:paraId="368E10A3" w14:textId="77777777" w:rsidR="00973E9E" w:rsidRDefault="00973E9E" w:rsidP="00CC3135"/>
        </w:tc>
      </w:tr>
    </w:tbl>
    <w:p w14:paraId="25399FE2" w14:textId="77777777" w:rsidR="00973E9E" w:rsidRDefault="00973E9E" w:rsidP="00973E9E"/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040"/>
      </w:tblGrid>
      <w:tr w:rsidR="00973E9E" w14:paraId="7FE74AE2" w14:textId="77777777" w:rsidTr="00CC3135">
        <w:trPr>
          <w:trHeight w:val="1541"/>
        </w:trPr>
        <w:tc>
          <w:tcPr>
            <w:tcW w:w="2405" w:type="dxa"/>
            <w:shd w:val="clear" w:color="auto" w:fill="D9E2F3"/>
          </w:tcPr>
          <w:p w14:paraId="2EB76EF5" w14:textId="77777777" w:rsidR="00973E9E" w:rsidRDefault="00973E9E" w:rsidP="00CC3135">
            <w:r>
              <w:t>Dietary requirements / considerations</w:t>
            </w:r>
          </w:p>
        </w:tc>
        <w:tc>
          <w:tcPr>
            <w:tcW w:w="8040" w:type="dxa"/>
          </w:tcPr>
          <w:p w14:paraId="4E286CEB" w14:textId="77777777" w:rsidR="00973E9E" w:rsidRDefault="00973E9E" w:rsidP="00CC3135"/>
        </w:tc>
      </w:tr>
      <w:tr w:rsidR="00973E9E" w14:paraId="4F4B173D" w14:textId="77777777" w:rsidTr="00CC3135">
        <w:trPr>
          <w:trHeight w:val="1541"/>
        </w:trPr>
        <w:tc>
          <w:tcPr>
            <w:tcW w:w="2405" w:type="dxa"/>
            <w:shd w:val="clear" w:color="auto" w:fill="D9E2F3"/>
          </w:tcPr>
          <w:p w14:paraId="6730C64C" w14:textId="77777777" w:rsidR="00973E9E" w:rsidRDefault="00973E9E" w:rsidP="00CC3135">
            <w:r>
              <w:t>Medical conditions / allergies / intolerances</w:t>
            </w:r>
          </w:p>
        </w:tc>
        <w:tc>
          <w:tcPr>
            <w:tcW w:w="8040" w:type="dxa"/>
          </w:tcPr>
          <w:p w14:paraId="553437BC" w14:textId="77777777" w:rsidR="00973E9E" w:rsidRDefault="00973E9E" w:rsidP="00CC3135"/>
        </w:tc>
      </w:tr>
      <w:tr w:rsidR="00973E9E" w14:paraId="5C510519" w14:textId="77777777" w:rsidTr="00CC3135">
        <w:trPr>
          <w:trHeight w:val="1541"/>
        </w:trPr>
        <w:tc>
          <w:tcPr>
            <w:tcW w:w="2405" w:type="dxa"/>
            <w:shd w:val="clear" w:color="auto" w:fill="D9E2F3"/>
          </w:tcPr>
          <w:p w14:paraId="0EC7673D" w14:textId="77777777" w:rsidR="00973E9E" w:rsidRDefault="00973E9E" w:rsidP="00CC3135">
            <w:r>
              <w:t>Steps / medication to support</w:t>
            </w:r>
          </w:p>
        </w:tc>
        <w:tc>
          <w:tcPr>
            <w:tcW w:w="8040" w:type="dxa"/>
          </w:tcPr>
          <w:p w14:paraId="12D04E1A" w14:textId="77777777" w:rsidR="00973E9E" w:rsidRDefault="00973E9E" w:rsidP="00CC3135"/>
        </w:tc>
      </w:tr>
      <w:tr w:rsidR="00973E9E" w14:paraId="2B2B023B" w14:textId="77777777" w:rsidTr="00CC3135">
        <w:trPr>
          <w:trHeight w:val="1541"/>
        </w:trPr>
        <w:tc>
          <w:tcPr>
            <w:tcW w:w="2405" w:type="dxa"/>
            <w:shd w:val="clear" w:color="auto" w:fill="D9E2F3"/>
          </w:tcPr>
          <w:p w14:paraId="2B3D7F21" w14:textId="77777777" w:rsidR="00973E9E" w:rsidRDefault="00973E9E" w:rsidP="00CC3135">
            <w:r>
              <w:t>Religious / cultural / family / identity / equality etc celebrations, events or learning areas that are important</w:t>
            </w:r>
          </w:p>
        </w:tc>
        <w:tc>
          <w:tcPr>
            <w:tcW w:w="8040" w:type="dxa"/>
          </w:tcPr>
          <w:p w14:paraId="7142CFCE" w14:textId="77777777" w:rsidR="00973E9E" w:rsidRDefault="00973E9E" w:rsidP="00CC3135"/>
        </w:tc>
      </w:tr>
    </w:tbl>
    <w:p w14:paraId="2C015698" w14:textId="77777777" w:rsidR="00973E9E" w:rsidRDefault="00973E9E" w:rsidP="00973E9E">
      <w:pPr>
        <w:rPr>
          <w:b/>
          <w:color w:val="1F3864"/>
          <w:sz w:val="32"/>
          <w:szCs w:val="32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625"/>
      </w:tblGrid>
      <w:tr w:rsidR="00973E9E" w14:paraId="46C78AB5" w14:textId="77777777" w:rsidTr="00CC3135">
        <w:trPr>
          <w:trHeight w:val="1410"/>
        </w:trPr>
        <w:tc>
          <w:tcPr>
            <w:tcW w:w="2830" w:type="dxa"/>
            <w:shd w:val="clear" w:color="auto" w:fill="D9E2F3"/>
          </w:tcPr>
          <w:p w14:paraId="4A63D1CC" w14:textId="77777777" w:rsidR="00973E9E" w:rsidRDefault="00973E9E" w:rsidP="00CC3135">
            <w:r>
              <w:t>Social care involvement?</w:t>
            </w:r>
          </w:p>
          <w:p w14:paraId="72744B02" w14:textId="77777777" w:rsidR="00973E9E" w:rsidRDefault="00973E9E" w:rsidP="00CC3135"/>
          <w:p w14:paraId="726E8C00" w14:textId="77777777" w:rsidR="00973E9E" w:rsidRDefault="00973E9E" w:rsidP="00CC3135">
            <w:r>
              <w:t>Please provide key contact</w:t>
            </w:r>
          </w:p>
        </w:tc>
        <w:tc>
          <w:tcPr>
            <w:tcW w:w="7625" w:type="dxa"/>
          </w:tcPr>
          <w:p w14:paraId="15FDDB02" w14:textId="77777777" w:rsidR="00973E9E" w:rsidRDefault="00973E9E" w:rsidP="00CC3135"/>
        </w:tc>
      </w:tr>
      <w:tr w:rsidR="00973E9E" w14:paraId="51ECDB86" w14:textId="77777777" w:rsidTr="00CC3135">
        <w:trPr>
          <w:trHeight w:val="966"/>
        </w:trPr>
        <w:tc>
          <w:tcPr>
            <w:tcW w:w="2830" w:type="dxa"/>
            <w:shd w:val="clear" w:color="auto" w:fill="D9E2F3"/>
          </w:tcPr>
          <w:p w14:paraId="70211752" w14:textId="77777777" w:rsidR="00973E9E" w:rsidRDefault="00973E9E" w:rsidP="00CC3135">
            <w:r>
              <w:t>Free school meals/ support benefit entitlement?</w:t>
            </w:r>
          </w:p>
        </w:tc>
        <w:tc>
          <w:tcPr>
            <w:tcW w:w="7625" w:type="dxa"/>
          </w:tcPr>
          <w:p w14:paraId="40888F43" w14:textId="77777777" w:rsidR="00973E9E" w:rsidRDefault="00973E9E" w:rsidP="00CC3135"/>
        </w:tc>
      </w:tr>
    </w:tbl>
    <w:p w14:paraId="06AE89E3" w14:textId="77777777" w:rsidR="00973E9E" w:rsidRDefault="00973E9E" w:rsidP="00973E9E"/>
    <w:p w14:paraId="70EC73A6" w14:textId="77777777" w:rsidR="00973E9E" w:rsidRDefault="00973E9E" w:rsidP="00973E9E">
      <w:r>
        <w:br w:type="page"/>
      </w:r>
    </w:p>
    <w:p w14:paraId="3A1D8B42" w14:textId="77777777" w:rsidR="00973E9E" w:rsidRDefault="00973E9E" w:rsidP="00973E9E">
      <w:pPr>
        <w:pStyle w:val="Heading2"/>
      </w:pPr>
      <w:r>
        <w:lastRenderedPageBreak/>
        <w:t xml:space="preserve">APPENDIX 3 – POLICY READ/UNDERSTOOD, COMMENTS </w:t>
      </w:r>
    </w:p>
    <w:p w14:paraId="1A7448CF" w14:textId="77777777" w:rsidR="00973E9E" w:rsidRDefault="00973E9E" w:rsidP="00973E9E">
      <w:pPr>
        <w:pStyle w:val="Heading2"/>
      </w:pPr>
      <w:r>
        <w:t>&amp; IMAGE/VIDEO CONSENT</w:t>
      </w:r>
    </w:p>
    <w:tbl>
      <w:tblPr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9"/>
        <w:gridCol w:w="2620"/>
        <w:gridCol w:w="2619"/>
        <w:gridCol w:w="777"/>
        <w:gridCol w:w="1843"/>
      </w:tblGrid>
      <w:tr w:rsidR="00973E9E" w14:paraId="25EAD434" w14:textId="77777777" w:rsidTr="00CC3135">
        <w:trPr>
          <w:trHeight w:val="463"/>
        </w:trPr>
        <w:tc>
          <w:tcPr>
            <w:tcW w:w="8635" w:type="dxa"/>
            <w:gridSpan w:val="4"/>
            <w:shd w:val="clear" w:color="auto" w:fill="B4C6E7"/>
          </w:tcPr>
          <w:p w14:paraId="7A19DAE7" w14:textId="77777777" w:rsidR="00973E9E" w:rsidRDefault="00973E9E" w:rsidP="00CC313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Policy/agreement</w:t>
            </w:r>
          </w:p>
        </w:tc>
        <w:tc>
          <w:tcPr>
            <w:tcW w:w="1843" w:type="dxa"/>
            <w:shd w:val="clear" w:color="auto" w:fill="B4C6E7"/>
          </w:tcPr>
          <w:p w14:paraId="4CEFC87A" w14:textId="77777777" w:rsidR="00973E9E" w:rsidRDefault="00973E9E" w:rsidP="00CC3135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</w:t>
            </w:r>
          </w:p>
        </w:tc>
      </w:tr>
      <w:tr w:rsidR="00973E9E" w14:paraId="47703192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3CDB873D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we are, What We Do &amp; How We Do It</w:t>
            </w:r>
          </w:p>
        </w:tc>
        <w:tc>
          <w:tcPr>
            <w:tcW w:w="1843" w:type="dxa"/>
            <w:vAlign w:val="center"/>
          </w:tcPr>
          <w:p w14:paraId="4CDFF96A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442BAAF2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362A949E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Safeguarding</w:t>
            </w:r>
          </w:p>
        </w:tc>
        <w:tc>
          <w:tcPr>
            <w:tcW w:w="1843" w:type="dxa"/>
            <w:vAlign w:val="center"/>
          </w:tcPr>
          <w:p w14:paraId="1A943E6D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4E5B6A66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5A49ED77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</w:t>
            </w:r>
          </w:p>
        </w:tc>
        <w:tc>
          <w:tcPr>
            <w:tcW w:w="1843" w:type="dxa"/>
            <w:vAlign w:val="center"/>
          </w:tcPr>
          <w:p w14:paraId="6127C91E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0B59AA90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240DB77A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Compliments &amp; Complaints</w:t>
            </w:r>
          </w:p>
        </w:tc>
        <w:tc>
          <w:tcPr>
            <w:tcW w:w="1843" w:type="dxa"/>
            <w:vAlign w:val="center"/>
          </w:tcPr>
          <w:p w14:paraId="3D4496CA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1ECC99CF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09F10E5D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Expectations</w:t>
            </w:r>
          </w:p>
        </w:tc>
        <w:tc>
          <w:tcPr>
            <w:tcW w:w="1843" w:type="dxa"/>
          </w:tcPr>
          <w:p w14:paraId="7FC0B42A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22E92217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2A355911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Attendance</w:t>
            </w:r>
          </w:p>
        </w:tc>
        <w:tc>
          <w:tcPr>
            <w:tcW w:w="1843" w:type="dxa"/>
          </w:tcPr>
          <w:p w14:paraId="5BA6A3DC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4B0DA3F2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64CD86CC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of Data</w:t>
            </w:r>
          </w:p>
        </w:tc>
        <w:tc>
          <w:tcPr>
            <w:tcW w:w="1843" w:type="dxa"/>
          </w:tcPr>
          <w:p w14:paraId="3BB93406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5E68077E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6557459E" w14:textId="77777777" w:rsidR="00973E9E" w:rsidRDefault="00973E9E" w:rsidP="00CC31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Use of images &amp; video (website and marketing)</w:t>
            </w:r>
          </w:p>
        </w:tc>
        <w:tc>
          <w:tcPr>
            <w:tcW w:w="1843" w:type="dxa"/>
          </w:tcPr>
          <w:p w14:paraId="60169BE8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4CF05C94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57F46269" w14:textId="77777777" w:rsidR="00973E9E" w:rsidRDefault="00973E9E" w:rsidP="00CC31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Use of images &amp; video (Dojo &amp; displays in school)</w:t>
            </w:r>
          </w:p>
        </w:tc>
        <w:tc>
          <w:tcPr>
            <w:tcW w:w="1843" w:type="dxa"/>
          </w:tcPr>
          <w:p w14:paraId="557036BA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764596A4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3C1C7FE5" w14:textId="77777777" w:rsidR="00973E9E" w:rsidRDefault="00973E9E" w:rsidP="00CC31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Use of images (Learning records)</w:t>
            </w:r>
          </w:p>
        </w:tc>
        <w:tc>
          <w:tcPr>
            <w:tcW w:w="1843" w:type="dxa"/>
          </w:tcPr>
          <w:p w14:paraId="2C633DC6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467D4582" w14:textId="77777777" w:rsidTr="00CC3135">
        <w:trPr>
          <w:trHeight w:val="475"/>
        </w:trPr>
        <w:tc>
          <w:tcPr>
            <w:tcW w:w="2619" w:type="dxa"/>
            <w:shd w:val="clear" w:color="auto" w:fill="DEEBF6"/>
            <w:vAlign w:val="center"/>
          </w:tcPr>
          <w:p w14:paraId="66B0F6E1" w14:textId="77777777" w:rsidR="00973E9E" w:rsidRDefault="00973E9E" w:rsidP="00CC3135">
            <w:pPr>
              <w:jc w:val="left"/>
              <w:rPr>
                <w:color w:val="D9E2F3"/>
                <w:sz w:val="28"/>
                <w:szCs w:val="28"/>
              </w:rPr>
            </w:pPr>
            <w:r>
              <w:rPr>
                <w:sz w:val="28"/>
                <w:szCs w:val="28"/>
              </w:rPr>
              <w:t>Level of permission</w:t>
            </w:r>
          </w:p>
        </w:tc>
        <w:tc>
          <w:tcPr>
            <w:tcW w:w="2620" w:type="dxa"/>
            <w:vAlign w:val="center"/>
          </w:tcPr>
          <w:p w14:paraId="2DFC05C2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  <w:vAlign w:val="center"/>
          </w:tcPr>
          <w:p w14:paraId="3875AC28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0" w:type="dxa"/>
            <w:gridSpan w:val="2"/>
            <w:vAlign w:val="center"/>
          </w:tcPr>
          <w:p w14:paraId="155A5BB7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3E9E" w14:paraId="13F7DB6C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4EE077C0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of ICT agreement</w:t>
            </w:r>
          </w:p>
        </w:tc>
        <w:tc>
          <w:tcPr>
            <w:tcW w:w="1843" w:type="dxa"/>
          </w:tcPr>
          <w:p w14:paraId="145ECD54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1CE29CAA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26A971C9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Intervention</w:t>
            </w:r>
          </w:p>
        </w:tc>
        <w:tc>
          <w:tcPr>
            <w:tcW w:w="1843" w:type="dxa"/>
          </w:tcPr>
          <w:p w14:paraId="4D7F04A9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5FD62567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3CA0F45C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Trips &amp; Risk Assessments</w:t>
            </w:r>
          </w:p>
        </w:tc>
        <w:tc>
          <w:tcPr>
            <w:tcW w:w="1843" w:type="dxa"/>
          </w:tcPr>
          <w:p w14:paraId="05CB35A8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612FBDAE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3565C32D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Aid &amp; Supporting Medical Conditions </w:t>
            </w:r>
          </w:p>
        </w:tc>
        <w:tc>
          <w:tcPr>
            <w:tcW w:w="1843" w:type="dxa"/>
          </w:tcPr>
          <w:p w14:paraId="1BFD5843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03B6F620" w14:textId="77777777" w:rsidTr="00CC3135">
        <w:trPr>
          <w:trHeight w:val="475"/>
        </w:trPr>
        <w:tc>
          <w:tcPr>
            <w:tcW w:w="8635" w:type="dxa"/>
            <w:gridSpan w:val="4"/>
            <w:vAlign w:val="center"/>
          </w:tcPr>
          <w:p w14:paraId="7F8CB704" w14:textId="77777777" w:rsidR="00973E9E" w:rsidRDefault="00973E9E" w:rsidP="00CC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British Values, PSHCE, Religious &amp; Sex Education</w:t>
            </w:r>
          </w:p>
        </w:tc>
        <w:tc>
          <w:tcPr>
            <w:tcW w:w="1843" w:type="dxa"/>
          </w:tcPr>
          <w:p w14:paraId="5456097D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</w:tc>
      </w:tr>
      <w:tr w:rsidR="00973E9E" w14:paraId="70E60A47" w14:textId="77777777" w:rsidTr="00CC3135">
        <w:trPr>
          <w:trHeight w:val="3133"/>
        </w:trPr>
        <w:tc>
          <w:tcPr>
            <w:tcW w:w="10478" w:type="dxa"/>
            <w:gridSpan w:val="5"/>
          </w:tcPr>
          <w:p w14:paraId="1D0CEAD1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 from parents/carer/student</w:t>
            </w:r>
          </w:p>
          <w:p w14:paraId="13990874" w14:textId="77777777" w:rsidR="00973E9E" w:rsidRDefault="00973E9E" w:rsidP="00CC3135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973E9E" w14:paraId="765785F0" w14:textId="77777777" w:rsidTr="00CC3135">
        <w:trPr>
          <w:trHeight w:val="475"/>
        </w:trPr>
        <w:tc>
          <w:tcPr>
            <w:tcW w:w="10478" w:type="dxa"/>
            <w:gridSpan w:val="5"/>
            <w:vAlign w:val="center"/>
          </w:tcPr>
          <w:p w14:paraId="44253237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Parent/carer(s)</w:t>
            </w:r>
          </w:p>
          <w:p w14:paraId="62043B86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</w:p>
          <w:p w14:paraId="576C71D3" w14:textId="77777777" w:rsidR="00973E9E" w:rsidRDefault="00973E9E" w:rsidP="00CC313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                               Date                             Sign</w:t>
            </w:r>
          </w:p>
        </w:tc>
      </w:tr>
    </w:tbl>
    <w:p w14:paraId="16BA43AC" w14:textId="77777777" w:rsidR="00973E9E" w:rsidRDefault="00973E9E" w:rsidP="00973E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Please tick to acknowledge you have read the information and relevant policies. By signing you acknowledge you understand and where relevant, agree to the outlined expectations. </w:t>
      </w:r>
    </w:p>
    <w:p w14:paraId="7F0079AE" w14:textId="77777777" w:rsidR="0056281F" w:rsidRDefault="0056281F"/>
    <w:sectPr w:rsidR="0056281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340" w:footer="283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8B48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FA6288B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46E18BE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5196" w14:textId="77777777" w:rsidR="002F232A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W w:w="974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86"/>
      <w:gridCol w:w="2086"/>
      <w:gridCol w:w="1663"/>
      <w:gridCol w:w="1953"/>
      <w:gridCol w:w="1953"/>
    </w:tblGrid>
    <w:tr w:rsidR="002F232A" w14:paraId="6A095842" w14:textId="77777777">
      <w:trPr>
        <w:trHeight w:val="255"/>
      </w:trPr>
      <w:tc>
        <w:tcPr>
          <w:tcW w:w="2086" w:type="dxa"/>
          <w:vAlign w:val="center"/>
        </w:tcPr>
        <w:p w14:paraId="10E9BB31" w14:textId="77777777" w:rsidR="002F232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jc w:val="left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Document owner</w:t>
          </w:r>
        </w:p>
      </w:tc>
      <w:tc>
        <w:tcPr>
          <w:tcW w:w="2086" w:type="dxa"/>
          <w:vAlign w:val="center"/>
        </w:tcPr>
        <w:p w14:paraId="71BEF627" w14:textId="77777777" w:rsidR="002F232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jc w:val="left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Head Teacher</w:t>
          </w:r>
        </w:p>
      </w:tc>
      <w:tc>
        <w:tcPr>
          <w:tcW w:w="1663" w:type="dxa"/>
          <w:vAlign w:val="center"/>
        </w:tcPr>
        <w:p w14:paraId="45F62E94" w14:textId="77777777" w:rsidR="002F232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jc w:val="left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Last review</w:t>
          </w:r>
        </w:p>
      </w:tc>
      <w:tc>
        <w:tcPr>
          <w:tcW w:w="1953" w:type="dxa"/>
          <w:vAlign w:val="center"/>
        </w:tcPr>
        <w:p w14:paraId="1065B9B6" w14:textId="77777777" w:rsidR="002F232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jc w:val="left"/>
            <w:rPr>
              <w:color w:val="002060"/>
              <w:sz w:val="16"/>
              <w:szCs w:val="16"/>
            </w:rPr>
          </w:pPr>
        </w:p>
      </w:tc>
      <w:tc>
        <w:tcPr>
          <w:tcW w:w="1953" w:type="dxa"/>
          <w:vMerge w:val="restart"/>
        </w:tcPr>
        <w:p w14:paraId="29923BB5" w14:textId="77777777" w:rsidR="002F232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rPr>
              <w:color w:val="00206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17529FA" wp14:editId="56D80987">
                <wp:simplePos x="0" y="0"/>
                <wp:positionH relativeFrom="column">
                  <wp:posOffset>281940</wp:posOffset>
                </wp:positionH>
                <wp:positionV relativeFrom="paragraph">
                  <wp:posOffset>-27302</wp:posOffset>
                </wp:positionV>
                <wp:extent cx="530860" cy="342900"/>
                <wp:effectExtent l="0" t="0" r="0" b="0"/>
                <wp:wrapNone/>
                <wp:docPr id="146" name="image2.png" descr="Ico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con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2F232A" w14:paraId="53061D6B" w14:textId="77777777">
      <w:trPr>
        <w:trHeight w:val="255"/>
      </w:trPr>
      <w:tc>
        <w:tcPr>
          <w:tcW w:w="2086" w:type="dxa"/>
          <w:vAlign w:val="center"/>
        </w:tcPr>
        <w:p w14:paraId="038BBD16" w14:textId="77777777" w:rsidR="002F232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jc w:val="left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Date Created</w:t>
          </w:r>
        </w:p>
      </w:tc>
      <w:tc>
        <w:tcPr>
          <w:tcW w:w="2086" w:type="dxa"/>
          <w:vAlign w:val="center"/>
        </w:tcPr>
        <w:p w14:paraId="22E1B80E" w14:textId="77777777" w:rsidR="002F232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jc w:val="left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August 2022</w:t>
          </w:r>
        </w:p>
      </w:tc>
      <w:tc>
        <w:tcPr>
          <w:tcW w:w="1663" w:type="dxa"/>
          <w:vAlign w:val="center"/>
        </w:tcPr>
        <w:p w14:paraId="485EBA5E" w14:textId="77777777" w:rsidR="002F232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jc w:val="left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Next review</w:t>
          </w:r>
        </w:p>
      </w:tc>
      <w:tc>
        <w:tcPr>
          <w:tcW w:w="1953" w:type="dxa"/>
          <w:vAlign w:val="center"/>
        </w:tcPr>
        <w:p w14:paraId="75207459" w14:textId="77777777" w:rsidR="002F232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360"/>
            <w:jc w:val="left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August 2023</w:t>
          </w:r>
        </w:p>
      </w:tc>
      <w:tc>
        <w:tcPr>
          <w:tcW w:w="1953" w:type="dxa"/>
          <w:vMerge/>
        </w:tcPr>
        <w:p w14:paraId="791C701E" w14:textId="77777777" w:rsidR="002F232A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2060"/>
              <w:sz w:val="16"/>
              <w:szCs w:val="16"/>
            </w:rPr>
          </w:pPr>
        </w:p>
      </w:tc>
    </w:tr>
  </w:tbl>
  <w:p w14:paraId="2CA368B7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66D8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DE27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8D12848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B0308C8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0EC2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2060"/>
        <w:sz w:val="24"/>
        <w:szCs w:val="24"/>
      </w:rPr>
    </w:pPr>
    <w:r>
      <w:rPr>
        <w:color w:val="002060"/>
      </w:rPr>
      <w:t>Redbourn Park School Parent/Carer Handbook</w:t>
    </w:r>
    <w:r>
      <w:rPr>
        <w:color w:val="002060"/>
      </w:rPr>
      <w:tab/>
      <w:t xml:space="preserve"> </w:t>
    </w:r>
    <w:r>
      <w:rPr>
        <w:color w:val="002060"/>
      </w:rPr>
      <w:tab/>
      <w:t xml:space="preserve">      </w:t>
    </w:r>
    <w:r>
      <w:rPr>
        <w:color w:val="002060"/>
        <w:sz w:val="24"/>
        <w:szCs w:val="24"/>
      </w:rPr>
      <w:fldChar w:fldCharType="begin"/>
    </w:r>
    <w:r>
      <w:rPr>
        <w:color w:val="002060"/>
        <w:sz w:val="24"/>
        <w:szCs w:val="24"/>
      </w:rPr>
      <w:instrText>PAGE</w:instrText>
    </w:r>
    <w:r>
      <w:rPr>
        <w:color w:val="002060"/>
        <w:sz w:val="24"/>
        <w:szCs w:val="24"/>
      </w:rPr>
      <w:fldChar w:fldCharType="separate"/>
    </w:r>
    <w:r>
      <w:rPr>
        <w:noProof/>
        <w:color w:val="002060"/>
        <w:sz w:val="24"/>
        <w:szCs w:val="24"/>
      </w:rPr>
      <w:t>2</w:t>
    </w:r>
    <w:r>
      <w:rPr>
        <w:color w:val="002060"/>
        <w:sz w:val="24"/>
        <w:szCs w:val="24"/>
      </w:rPr>
      <w:fldChar w:fldCharType="end"/>
    </w:r>
  </w:p>
  <w:p w14:paraId="71552B86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F126" w14:textId="77777777" w:rsidR="002F232A" w:rsidRDefault="00000000">
    <w:pPr>
      <w:rPr>
        <w:rFonts w:ascii="Times New Roman" w:hAnsi="Times New Roman"/>
      </w:rPr>
    </w:pPr>
  </w:p>
  <w:p w14:paraId="2C99FE0C" w14:textId="77777777" w:rsidR="002F232A" w:rsidRDefault="00000000">
    <w:pPr>
      <w:rPr>
        <w:rFonts w:ascii="Times New Roman" w:hAnsi="Times New Roman"/>
      </w:rPr>
    </w:pPr>
  </w:p>
  <w:p w14:paraId="2AB3D187" w14:textId="77777777" w:rsidR="002F232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246F5"/>
    <w:multiLevelType w:val="multilevel"/>
    <w:tmpl w:val="AB0C9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533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9E"/>
    <w:rsid w:val="0056281F"/>
    <w:rsid w:val="00973E9E"/>
    <w:rsid w:val="00B86F9E"/>
    <w:rsid w:val="00CE2037"/>
    <w:rsid w:val="00D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7612C"/>
  <w15:chartTrackingRefBased/>
  <w15:docId w15:val="{8CB12A4B-19C5-8142-8BF1-1DE21BE2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9E"/>
    <w:pPr>
      <w:jc w:val="both"/>
    </w:pPr>
    <w:rPr>
      <w:rFonts w:ascii="Tahoma" w:eastAsia="Times New Roman" w:hAnsi="Tahoma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E9E"/>
    <w:pPr>
      <w:keepNext/>
      <w:keepLines/>
      <w:spacing w:before="24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E2037"/>
    <w:pPr>
      <w:outlineLvl w:val="1"/>
    </w:pPr>
    <w:rPr>
      <w:b/>
      <w:bCs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2037"/>
    <w:rPr>
      <w:rFonts w:ascii="Tahoma" w:hAnsi="Tahoma" w:cs="Tahoma"/>
      <w:b/>
      <w:bCs/>
      <w:color w:val="1F3864" w:themeColor="accent1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73E9E"/>
    <w:rPr>
      <w:rFonts w:ascii="Tahoma" w:eastAsiaTheme="majorEastAsia" w:hAnsi="Tahoma" w:cstheme="majorBidi"/>
      <w:b/>
      <w:color w:val="1F3864" w:themeColor="accent1" w:themeShade="80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McCabe</dc:creator>
  <cp:keywords/>
  <dc:description/>
  <cp:lastModifiedBy>Richard McCabe</cp:lastModifiedBy>
  <cp:revision>1</cp:revision>
  <dcterms:created xsi:type="dcterms:W3CDTF">2022-09-09T19:05:00Z</dcterms:created>
  <dcterms:modified xsi:type="dcterms:W3CDTF">2022-09-09T19:06:00Z</dcterms:modified>
</cp:coreProperties>
</file>